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1B" w:rsidRDefault="00694B1B" w:rsidP="00694B1B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Letterhead</w:t>
      </w:r>
    </w:p>
    <w:p w:rsidR="00694B1B" w:rsidRDefault="00694B1B" w:rsidP="00694B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(MUST be issued </w:t>
      </w:r>
      <w:r w:rsidR="009C0B20"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</w:rPr>
        <w:t xml:space="preserve"> the </w:t>
      </w:r>
      <w:r w:rsidR="009C0B20">
        <w:rPr>
          <w:rFonts w:ascii="Arial" w:hAnsi="Arial" w:cs="Arial"/>
          <w:b/>
          <w:bCs/>
        </w:rPr>
        <w:t>Importer letterhead</w:t>
      </w:r>
      <w:r>
        <w:rPr>
          <w:rFonts w:ascii="Arial" w:hAnsi="Arial" w:cs="Arial"/>
          <w:b/>
          <w:bCs/>
        </w:rPr>
        <w:t>, and MUST include the company’s name AND address)</w:t>
      </w:r>
    </w:p>
    <w:p w:rsidR="00694B1B" w:rsidRDefault="00694B1B" w:rsidP="00694B1B">
      <w:pPr>
        <w:jc w:val="center"/>
        <w:rPr>
          <w:rFonts w:ascii="Arial" w:hAnsi="Arial" w:cs="Arial"/>
          <w:sz w:val="22"/>
        </w:rPr>
      </w:pPr>
    </w:p>
    <w:p w:rsidR="00871E12" w:rsidRDefault="00694B1B" w:rsidP="00694B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71E12" w:rsidRDefault="00871E12" w:rsidP="00694B1B">
      <w:pPr>
        <w:jc w:val="center"/>
        <w:rPr>
          <w:rFonts w:ascii="Arial" w:hAnsi="Arial" w:cs="Arial"/>
          <w:b/>
          <w:sz w:val="22"/>
          <w:szCs w:val="22"/>
        </w:rPr>
      </w:pPr>
    </w:p>
    <w:p w:rsidR="00871E12" w:rsidRDefault="00871E12" w:rsidP="00694B1B">
      <w:pPr>
        <w:jc w:val="center"/>
        <w:rPr>
          <w:rFonts w:ascii="Arial" w:hAnsi="Arial" w:cs="Arial"/>
          <w:b/>
          <w:sz w:val="22"/>
          <w:szCs w:val="22"/>
        </w:rPr>
      </w:pPr>
    </w:p>
    <w:p w:rsidR="00871E12" w:rsidRDefault="00871E12" w:rsidP="00694B1B">
      <w:pPr>
        <w:jc w:val="center"/>
        <w:rPr>
          <w:rFonts w:ascii="Arial" w:hAnsi="Arial" w:cs="Arial"/>
          <w:b/>
          <w:sz w:val="22"/>
          <w:szCs w:val="22"/>
        </w:rPr>
      </w:pPr>
    </w:p>
    <w:p w:rsidR="00871E12" w:rsidRDefault="00871E12" w:rsidP="00694B1B">
      <w:pPr>
        <w:jc w:val="center"/>
        <w:rPr>
          <w:rFonts w:ascii="Arial" w:hAnsi="Arial" w:cs="Arial"/>
          <w:b/>
          <w:sz w:val="22"/>
          <w:szCs w:val="22"/>
        </w:rPr>
      </w:pPr>
    </w:p>
    <w:p w:rsidR="00F01561" w:rsidRDefault="00F01561" w:rsidP="00694B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4B1B" w:rsidRPr="00F01561" w:rsidRDefault="00694B1B" w:rsidP="00694B1B">
      <w:pPr>
        <w:jc w:val="center"/>
        <w:rPr>
          <w:rFonts w:ascii="Arial" w:hAnsi="Arial" w:cs="Arial"/>
          <w:b/>
          <w:szCs w:val="24"/>
          <w:u w:val="single"/>
        </w:rPr>
      </w:pPr>
      <w:r w:rsidRPr="00F01561">
        <w:rPr>
          <w:rFonts w:ascii="Arial" w:hAnsi="Arial" w:cs="Arial"/>
          <w:b/>
          <w:sz w:val="22"/>
          <w:szCs w:val="22"/>
          <w:u w:val="single"/>
        </w:rPr>
        <w:t>ILLEGAL LOGGING DUE DILIGENCE DECLARATION</w:t>
      </w:r>
    </w:p>
    <w:p w:rsidR="00694B1B" w:rsidRDefault="00694B1B" w:rsidP="00694B1B">
      <w:pPr>
        <w:ind w:left="-360"/>
        <w:jc w:val="center"/>
        <w:rPr>
          <w:rFonts w:ascii="Arial" w:hAnsi="Arial" w:cs="Arial"/>
          <w:sz w:val="22"/>
        </w:rPr>
      </w:pPr>
    </w:p>
    <w:p w:rsidR="00BB6CC9" w:rsidRDefault="00BB6CC9" w:rsidP="00694B1B">
      <w:pPr>
        <w:rPr>
          <w:rFonts w:ascii="Arial" w:hAnsi="Arial" w:cs="Arial"/>
          <w:b/>
        </w:rPr>
      </w:pPr>
    </w:p>
    <w:p w:rsidR="00BB6CC9" w:rsidRDefault="00BB6CC9" w:rsidP="00694B1B">
      <w:pPr>
        <w:rPr>
          <w:rFonts w:ascii="Arial" w:hAnsi="Arial" w:cs="Arial"/>
          <w:b/>
        </w:rPr>
      </w:pPr>
    </w:p>
    <w:p w:rsidR="00F01561" w:rsidRDefault="00F01561" w:rsidP="00694B1B">
      <w:pPr>
        <w:rPr>
          <w:rFonts w:ascii="Arial" w:hAnsi="Arial" w:cs="Arial"/>
          <w:b/>
        </w:rPr>
      </w:pPr>
    </w:p>
    <w:p w:rsidR="0098688F" w:rsidRDefault="0098688F" w:rsidP="0098688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(This information combined with the importer’s name is used as consignment link)</w:t>
      </w:r>
    </w:p>
    <w:p w:rsidR="0098688F" w:rsidRDefault="0098688F" w:rsidP="0098688F">
      <w:pPr>
        <w:rPr>
          <w:rFonts w:ascii="Arial" w:hAnsi="Arial" w:cs="Arial"/>
          <w:b/>
        </w:rPr>
      </w:pPr>
    </w:p>
    <w:p w:rsidR="0098688F" w:rsidRDefault="0098688F" w:rsidP="00694B1B">
      <w:pPr>
        <w:rPr>
          <w:rFonts w:ascii="Arial" w:hAnsi="Arial" w:cs="Arial"/>
          <w:b/>
        </w:rPr>
      </w:pPr>
    </w:p>
    <w:p w:rsidR="00F01561" w:rsidRDefault="00F01561" w:rsidP="00694B1B">
      <w:pPr>
        <w:rPr>
          <w:rFonts w:ascii="Arial" w:hAnsi="Arial" w:cs="Arial"/>
          <w:b/>
        </w:rPr>
      </w:pPr>
    </w:p>
    <w:p w:rsidR="00694B1B" w:rsidRDefault="00694B1B" w:rsidP="00694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Exporter’s Name:   </w:t>
      </w:r>
    </w:p>
    <w:p w:rsidR="0098688F" w:rsidRDefault="0098688F" w:rsidP="00694B1B">
      <w:pPr>
        <w:rPr>
          <w:rFonts w:ascii="Arial" w:hAnsi="Arial" w:cs="Arial"/>
          <w:b/>
        </w:rPr>
      </w:pPr>
    </w:p>
    <w:p w:rsidR="0098688F" w:rsidRDefault="0098688F" w:rsidP="00694B1B">
      <w:pPr>
        <w:rPr>
          <w:rFonts w:ascii="Arial" w:hAnsi="Arial" w:cs="Arial"/>
          <w:b/>
        </w:rPr>
      </w:pPr>
    </w:p>
    <w:p w:rsidR="00694B1B" w:rsidRDefault="00694B1B" w:rsidP="00694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Name:</w:t>
      </w:r>
    </w:p>
    <w:p w:rsidR="00694B1B" w:rsidRDefault="00694B1B" w:rsidP="00694B1B">
      <w:pPr>
        <w:tabs>
          <w:tab w:val="left" w:leader="underscore" w:pos="7938"/>
        </w:tabs>
        <w:rPr>
          <w:rFonts w:ascii="Arial" w:hAnsi="Arial" w:cs="Arial"/>
        </w:rPr>
      </w:pPr>
    </w:p>
    <w:p w:rsidR="00E60497" w:rsidRDefault="00E60497" w:rsidP="00694B1B">
      <w:pPr>
        <w:tabs>
          <w:tab w:val="left" w:leader="underscore" w:pos="7938"/>
        </w:tabs>
        <w:rPr>
          <w:rFonts w:ascii="Arial" w:hAnsi="Arial" w:cs="Arial"/>
          <w:b/>
        </w:rPr>
      </w:pPr>
    </w:p>
    <w:p w:rsidR="009A0519" w:rsidRDefault="009A0519" w:rsidP="00694B1B">
      <w:pPr>
        <w:tabs>
          <w:tab w:val="left" w:leader="underscore" w:pos="7938"/>
        </w:tabs>
        <w:rPr>
          <w:rFonts w:ascii="Arial" w:hAnsi="Arial" w:cs="Arial"/>
          <w:b/>
          <w:u w:val="single"/>
        </w:rPr>
      </w:pPr>
    </w:p>
    <w:p w:rsidR="009A0519" w:rsidRDefault="009A0519" w:rsidP="00694B1B">
      <w:pPr>
        <w:tabs>
          <w:tab w:val="left" w:leader="underscore" w:pos="7938"/>
        </w:tabs>
        <w:rPr>
          <w:rFonts w:ascii="Arial" w:hAnsi="Arial" w:cs="Arial"/>
          <w:b/>
          <w:u w:val="single"/>
        </w:rPr>
      </w:pPr>
    </w:p>
    <w:p w:rsidR="00694B1B" w:rsidRDefault="00694B1B" w:rsidP="00694B1B">
      <w:pPr>
        <w:tabs>
          <w:tab w:val="left" w:leader="underscore" w:pos="7938"/>
        </w:tabs>
        <w:rPr>
          <w:rFonts w:ascii="Arial" w:hAnsi="Arial" w:cs="Arial"/>
        </w:rPr>
      </w:pPr>
    </w:p>
    <w:p w:rsidR="00871E12" w:rsidRDefault="00871E12" w:rsidP="00694B1B">
      <w:pPr>
        <w:tabs>
          <w:tab w:val="left" w:leader="underscore" w:pos="7938"/>
        </w:tabs>
        <w:rPr>
          <w:rFonts w:ascii="Arial" w:hAnsi="Arial" w:cs="Arial"/>
          <w:bCs/>
        </w:rPr>
      </w:pPr>
    </w:p>
    <w:p w:rsidR="00871E12" w:rsidRDefault="00871E12" w:rsidP="00694B1B">
      <w:pPr>
        <w:tabs>
          <w:tab w:val="left" w:leader="underscore" w:pos="7938"/>
        </w:tabs>
        <w:rPr>
          <w:rFonts w:ascii="Arial" w:hAnsi="Arial" w:cs="Arial"/>
          <w:bCs/>
        </w:rPr>
      </w:pPr>
    </w:p>
    <w:p w:rsidR="00871E12" w:rsidRPr="00871E12" w:rsidRDefault="005A3F99" w:rsidP="00694B1B">
      <w:pPr>
        <w:tabs>
          <w:tab w:val="left" w:leader="underscore" w:pos="7938"/>
        </w:tabs>
        <w:rPr>
          <w:rFonts w:ascii="Arial" w:hAnsi="Arial" w:cs="Arial"/>
          <w:bCs/>
        </w:rPr>
      </w:pPr>
      <w:r w:rsidRPr="00871E12">
        <w:rPr>
          <w:rFonts w:ascii="Arial" w:hAnsi="Arial" w:cs="Arial"/>
          <w:bCs/>
        </w:rPr>
        <w:t>We declare that as the importer of wo</w:t>
      </w:r>
      <w:r w:rsidR="00F9409A" w:rsidRPr="00871E12">
        <w:rPr>
          <w:rFonts w:ascii="Arial" w:hAnsi="Arial" w:cs="Arial"/>
          <w:bCs/>
        </w:rPr>
        <w:t>o</w:t>
      </w:r>
      <w:r w:rsidRPr="00871E12">
        <w:rPr>
          <w:rFonts w:ascii="Arial" w:hAnsi="Arial" w:cs="Arial"/>
          <w:bCs/>
        </w:rPr>
        <w:t xml:space="preserve">d or paper based products </w:t>
      </w:r>
      <w:r w:rsidR="00871E12" w:rsidRPr="00871E12">
        <w:rPr>
          <w:rFonts w:ascii="Arial" w:hAnsi="Arial" w:cs="Arial"/>
          <w:bCs/>
        </w:rPr>
        <w:t xml:space="preserve">to the best of our knowledge the </w:t>
      </w:r>
      <w:r w:rsidR="00871E12">
        <w:rPr>
          <w:rFonts w:ascii="Arial" w:hAnsi="Arial" w:cs="Arial"/>
          <w:bCs/>
        </w:rPr>
        <w:t xml:space="preserve">components of our imported </w:t>
      </w:r>
      <w:r w:rsidR="00871E12" w:rsidRPr="00871E12">
        <w:rPr>
          <w:rFonts w:ascii="Arial" w:hAnsi="Arial" w:cs="Arial"/>
          <w:bCs/>
        </w:rPr>
        <w:t>product</w:t>
      </w:r>
      <w:r w:rsidR="00871E12">
        <w:rPr>
          <w:rFonts w:ascii="Arial" w:hAnsi="Arial" w:cs="Arial"/>
          <w:bCs/>
        </w:rPr>
        <w:t>s have</w:t>
      </w:r>
      <w:r w:rsidR="00871E12" w:rsidRPr="00871E12">
        <w:rPr>
          <w:rFonts w:ascii="Arial" w:hAnsi="Arial" w:cs="Arial"/>
          <w:bCs/>
        </w:rPr>
        <w:t xml:space="preserve"> not been sourced from illegal logging activities.</w:t>
      </w:r>
    </w:p>
    <w:p w:rsidR="00871E12" w:rsidRPr="00871E12" w:rsidRDefault="00871E12" w:rsidP="00694B1B">
      <w:pPr>
        <w:tabs>
          <w:tab w:val="left" w:leader="underscore" w:pos="7938"/>
        </w:tabs>
        <w:rPr>
          <w:rFonts w:ascii="Arial" w:hAnsi="Arial" w:cs="Arial"/>
          <w:bCs/>
        </w:rPr>
      </w:pPr>
    </w:p>
    <w:p w:rsidR="00694B1B" w:rsidRPr="00871E12" w:rsidRDefault="00871E12" w:rsidP="00694B1B">
      <w:pPr>
        <w:tabs>
          <w:tab w:val="left" w:leader="underscore" w:pos="7938"/>
        </w:tabs>
        <w:rPr>
          <w:rFonts w:ascii="Arial" w:hAnsi="Arial" w:cs="Arial"/>
        </w:rPr>
      </w:pPr>
      <w:r w:rsidRPr="00871E12">
        <w:rPr>
          <w:rFonts w:ascii="Arial" w:hAnsi="Arial" w:cs="Arial"/>
          <w:bCs/>
        </w:rPr>
        <w:t>W</w:t>
      </w:r>
      <w:r w:rsidR="005A3F99" w:rsidRPr="00871E12">
        <w:rPr>
          <w:rFonts w:ascii="Arial" w:hAnsi="Arial" w:cs="Arial"/>
          <w:bCs/>
        </w:rPr>
        <w:t xml:space="preserve">e confirm </w:t>
      </w:r>
      <w:r w:rsidRPr="00871E12">
        <w:rPr>
          <w:rFonts w:ascii="Arial" w:hAnsi="Arial" w:cs="Arial"/>
          <w:bCs/>
        </w:rPr>
        <w:t xml:space="preserve">we have complied with </w:t>
      </w:r>
      <w:r w:rsidR="005A3F99" w:rsidRPr="00871E12">
        <w:rPr>
          <w:rFonts w:ascii="Arial" w:hAnsi="Arial" w:cs="Arial"/>
          <w:bCs/>
        </w:rPr>
        <w:t>the due diligence requirements of the Illegal logging Prohibition Act 2012 and associated regulations</w:t>
      </w:r>
      <w:r>
        <w:rPr>
          <w:rFonts w:ascii="Arial" w:hAnsi="Arial" w:cs="Arial"/>
          <w:bCs/>
        </w:rPr>
        <w:t>.</w:t>
      </w:r>
    </w:p>
    <w:p w:rsidR="00694B1B" w:rsidRPr="00871E12" w:rsidRDefault="00694B1B" w:rsidP="00694B1B">
      <w:pPr>
        <w:tabs>
          <w:tab w:val="left" w:leader="underscore" w:pos="7938"/>
        </w:tabs>
        <w:rPr>
          <w:rFonts w:ascii="Arial" w:hAnsi="Arial" w:cs="Arial"/>
        </w:rPr>
      </w:pPr>
    </w:p>
    <w:p w:rsidR="00871E12" w:rsidRDefault="00871E12" w:rsidP="00694B1B">
      <w:pPr>
        <w:tabs>
          <w:tab w:val="left" w:leader="underscore" w:pos="7938"/>
        </w:tabs>
        <w:rPr>
          <w:rFonts w:ascii="Arial" w:hAnsi="Arial" w:cs="Arial"/>
          <w:b/>
          <w:bCs/>
        </w:rPr>
      </w:pPr>
    </w:p>
    <w:p w:rsidR="00871E12" w:rsidRDefault="00871E12" w:rsidP="00694B1B">
      <w:pPr>
        <w:tabs>
          <w:tab w:val="left" w:leader="underscore" w:pos="7938"/>
        </w:tabs>
        <w:rPr>
          <w:rFonts w:ascii="Arial" w:hAnsi="Arial" w:cs="Arial"/>
          <w:b/>
          <w:bCs/>
        </w:rPr>
      </w:pPr>
    </w:p>
    <w:p w:rsidR="00871E12" w:rsidRDefault="00871E12" w:rsidP="00694B1B">
      <w:pPr>
        <w:tabs>
          <w:tab w:val="left" w:leader="underscore" w:pos="7938"/>
        </w:tabs>
        <w:rPr>
          <w:rFonts w:ascii="Arial" w:hAnsi="Arial" w:cs="Arial"/>
          <w:b/>
          <w:bCs/>
        </w:rPr>
      </w:pPr>
    </w:p>
    <w:p w:rsidR="00871E12" w:rsidRDefault="00871E12" w:rsidP="00694B1B">
      <w:pPr>
        <w:tabs>
          <w:tab w:val="left" w:leader="underscore" w:pos="7938"/>
        </w:tabs>
        <w:rPr>
          <w:rFonts w:ascii="Arial" w:hAnsi="Arial" w:cs="Arial"/>
          <w:b/>
          <w:bCs/>
        </w:rPr>
      </w:pPr>
    </w:p>
    <w:p w:rsidR="00694B1B" w:rsidRDefault="00694B1B" w:rsidP="00694B1B">
      <w:pPr>
        <w:tabs>
          <w:tab w:val="left" w:leader="underscore" w:pos="7938"/>
        </w:tabs>
        <w:rPr>
          <w:rFonts w:ascii="Arial" w:hAnsi="Arial" w:cs="Arial"/>
        </w:rPr>
      </w:pPr>
    </w:p>
    <w:p w:rsidR="00F01561" w:rsidRDefault="00F01561" w:rsidP="00694B1B">
      <w:pPr>
        <w:rPr>
          <w:rFonts w:ascii="Arial" w:hAnsi="Arial" w:cs="Arial"/>
          <w:sz w:val="22"/>
        </w:rPr>
      </w:pPr>
    </w:p>
    <w:p w:rsidR="00694B1B" w:rsidRDefault="00694B1B" w:rsidP="00694B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:rsidR="00694B1B" w:rsidRDefault="00694B1B" w:rsidP="00694B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:rsidR="00694B1B" w:rsidRDefault="00694B1B" w:rsidP="00694B1B">
      <w:pPr>
        <w:rPr>
          <w:rFonts w:ascii="Arial" w:hAnsi="Arial" w:cs="Arial"/>
          <w:sz w:val="18"/>
          <w:szCs w:val="18"/>
        </w:rPr>
      </w:pPr>
    </w:p>
    <w:p w:rsidR="00694B1B" w:rsidRDefault="00694B1B" w:rsidP="00694B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Issue:…………………………….</w:t>
      </w:r>
    </w:p>
    <w:p w:rsidR="00694B1B" w:rsidRDefault="00694B1B" w:rsidP="00694B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:rsidR="00694B1B" w:rsidRDefault="00694B1B" w:rsidP="00694B1B"/>
    <w:p w:rsidR="004C5C81" w:rsidRDefault="004C5C81"/>
    <w:sectPr w:rsidR="004C5C81" w:rsidSect="00262C56">
      <w:headerReference w:type="even" r:id="rId6"/>
      <w:headerReference w:type="default" r:id="rId7"/>
      <w:headerReference w:type="first" r:id="rId8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B0" w:rsidRDefault="005A55B0">
      <w:r>
        <w:separator/>
      </w:r>
    </w:p>
  </w:endnote>
  <w:endnote w:type="continuationSeparator" w:id="0">
    <w:p w:rsidR="005A55B0" w:rsidRDefault="005A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B0" w:rsidRDefault="005A55B0">
      <w:r>
        <w:separator/>
      </w:r>
    </w:p>
  </w:footnote>
  <w:footnote w:type="continuationSeparator" w:id="0">
    <w:p w:rsidR="005A55B0" w:rsidRDefault="005A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56" w:rsidRDefault="005A55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56" w:rsidRDefault="00BB6CC9">
    <w:pPr>
      <w:pStyle w:val="Header"/>
      <w:jc w:val="center"/>
      <w:rPr>
        <w:u w:val="single"/>
      </w:rPr>
    </w:pPr>
    <w:r>
      <w:rPr>
        <w:noProof/>
        <w:u w:val="single"/>
      </w:rPr>
      <w:t>______________________________</w:t>
    </w:r>
    <w:r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56" w:rsidRDefault="005A55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1B"/>
    <w:rsid w:val="000E66ED"/>
    <w:rsid w:val="00124E82"/>
    <w:rsid w:val="001A0BC4"/>
    <w:rsid w:val="003941BC"/>
    <w:rsid w:val="004C5C81"/>
    <w:rsid w:val="005A3F99"/>
    <w:rsid w:val="005A55B0"/>
    <w:rsid w:val="00694B1B"/>
    <w:rsid w:val="00871E12"/>
    <w:rsid w:val="0098688F"/>
    <w:rsid w:val="009A0519"/>
    <w:rsid w:val="009C0B20"/>
    <w:rsid w:val="00A25977"/>
    <w:rsid w:val="00B04B66"/>
    <w:rsid w:val="00BB6CC9"/>
    <w:rsid w:val="00D7075A"/>
    <w:rsid w:val="00E60497"/>
    <w:rsid w:val="00F01561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30074F0-C1D0-4561-B9A7-D3704E2A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B1B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character" w:customStyle="1" w:styleId="HeaderChar">
    <w:name w:val="Header Char"/>
    <w:basedOn w:val="DefaultParagraphFont"/>
    <w:link w:val="Header"/>
    <w:rsid w:val="00694B1B"/>
    <w:rPr>
      <w:rFonts w:ascii="Arial" w:eastAsia="Times New Roman" w:hAnsi="Arial" w:cs="Times New Roman"/>
      <w:smallCaps/>
      <w:sz w:val="18"/>
      <w:szCs w:val="20"/>
    </w:rPr>
  </w:style>
  <w:style w:type="paragraph" w:styleId="BodyText">
    <w:name w:val="Body Text"/>
    <w:basedOn w:val="Normal"/>
    <w:link w:val="BodyTextChar"/>
    <w:rsid w:val="00694B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4B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Carew</dc:creator>
  <cp:lastModifiedBy>Pierrett Stewart</cp:lastModifiedBy>
  <cp:revision>2</cp:revision>
  <dcterms:created xsi:type="dcterms:W3CDTF">2018-05-11T05:47:00Z</dcterms:created>
  <dcterms:modified xsi:type="dcterms:W3CDTF">2018-05-11T05:47:00Z</dcterms:modified>
</cp:coreProperties>
</file>